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tblpX="-112" w:tblpY="1"/>
        <w:tblOverlap w:val="never"/>
        <w:tblW w:w="9918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4139"/>
        <w:gridCol w:w="2126"/>
        <w:gridCol w:w="3119"/>
      </w:tblGrid>
      <w:tr w:rsidR="00435EAB" w:rsidRPr="00A35344" w:rsidTr="00435EAB">
        <w:trPr>
          <w:cantSplit/>
          <w:trHeight w:val="627"/>
          <w:tblHeader/>
        </w:trPr>
        <w:tc>
          <w:tcPr>
            <w:tcW w:w="9918" w:type="dxa"/>
            <w:gridSpan w:val="4"/>
            <w:shd w:val="clear" w:color="auto" w:fill="E7E6E6" w:themeFill="background2"/>
          </w:tcPr>
          <w:p w:rsidR="00435EAB" w:rsidRPr="008D4B6C" w:rsidRDefault="00435EAB" w:rsidP="00435EAB">
            <w:pPr>
              <w:ind w:left="171" w:right="742" w:hanging="142"/>
              <w:rPr>
                <w:rFonts w:ascii="Arial" w:hAnsi="Arial" w:cs="Arial"/>
                <w:sz w:val="24"/>
                <w:szCs w:val="24"/>
              </w:rPr>
            </w:pPr>
            <w:r w:rsidRPr="008D4B6C">
              <w:rPr>
                <w:rFonts w:ascii="Arial" w:hAnsi="Arial" w:cs="Arial"/>
                <w:b/>
                <w:sz w:val="28"/>
                <w:szCs w:val="28"/>
              </w:rPr>
              <w:t>Appendix 1A: Community Association nominations</w:t>
            </w:r>
            <w:r w:rsidRPr="008D4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B6C">
              <w:rPr>
                <w:rFonts w:ascii="Arial" w:hAnsi="Arial" w:cs="Arial"/>
                <w:b/>
                <w:sz w:val="28"/>
                <w:szCs w:val="28"/>
              </w:rPr>
              <w:t>2021-22</w:t>
            </w:r>
          </w:p>
          <w:p w:rsidR="00435EAB" w:rsidRPr="00950D86" w:rsidRDefault="00435EAB" w:rsidP="00435EAB">
            <w:pPr>
              <w:spacing w:after="120"/>
              <w:ind w:left="28" w:right="743"/>
              <w:rPr>
                <w:rFonts w:ascii="Arial" w:hAnsi="Arial" w:cs="Arial"/>
                <w:b/>
                <w:sz w:val="24"/>
                <w:szCs w:val="24"/>
              </w:rPr>
            </w:pPr>
            <w:r w:rsidRPr="00950D86">
              <w:rPr>
                <w:rFonts w:ascii="Arial" w:hAnsi="Arial" w:cs="Arial"/>
                <w:b/>
                <w:sz w:val="24"/>
                <w:szCs w:val="24"/>
              </w:rPr>
              <w:t xml:space="preserve">These appointments are annual. The local ward councillors are usually appointed to Community Associations. </w:t>
            </w:r>
          </w:p>
        </w:tc>
      </w:tr>
      <w:tr w:rsidR="00435EAB" w:rsidRPr="00A35344" w:rsidTr="00435EAB">
        <w:trPr>
          <w:cantSplit/>
          <w:tblHeader/>
        </w:trPr>
        <w:tc>
          <w:tcPr>
            <w:tcW w:w="4673" w:type="dxa"/>
            <w:gridSpan w:val="2"/>
            <w:shd w:val="clear" w:color="auto" w:fill="E7E6E6" w:themeFill="background2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435EAB" w:rsidRPr="00950D86" w:rsidRDefault="00435EAB" w:rsidP="00435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2020-21 a</w:t>
            </w:r>
            <w:r w:rsidRPr="00950D86">
              <w:rPr>
                <w:rFonts w:ascii="Arial" w:hAnsi="Arial" w:cs="Arial"/>
                <w:b/>
                <w:sz w:val="22"/>
                <w:szCs w:val="22"/>
              </w:rPr>
              <w:t xml:space="preserve">ppointment(s) </w:t>
            </w:r>
          </w:p>
          <w:p w:rsidR="00435EAB" w:rsidRPr="00950D86" w:rsidRDefault="00435EAB" w:rsidP="00435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435EAB" w:rsidRPr="00BB39B8" w:rsidRDefault="00435EAB" w:rsidP="00435EAB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B39B8">
              <w:rPr>
                <w:rFonts w:ascii="Arial" w:hAnsi="Arial" w:cs="Arial"/>
                <w:b/>
                <w:sz w:val="22"/>
                <w:szCs w:val="22"/>
              </w:rPr>
              <w:t>2021/22 Ward C</w:t>
            </w:r>
            <w:r>
              <w:rPr>
                <w:rFonts w:ascii="Arial" w:hAnsi="Arial" w:cs="Arial"/>
                <w:b/>
                <w:sz w:val="22"/>
                <w:szCs w:val="22"/>
              </w:rPr>
              <w:t>ouncillor appointment(s)</w:t>
            </w:r>
          </w:p>
        </w:tc>
      </w:tr>
      <w:tr w:rsidR="00435EAB" w:rsidRPr="00A35344" w:rsidTr="00435EAB">
        <w:trPr>
          <w:cantSplit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Barton Community Association </w:t>
            </w:r>
          </w:p>
        </w:tc>
        <w:tc>
          <w:tcPr>
            <w:tcW w:w="2126" w:type="dxa"/>
          </w:tcPr>
          <w:p w:rsidR="00435EAB" w:rsidRPr="00291E6A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291E6A">
              <w:rPr>
                <w:rFonts w:ascii="Arial" w:hAnsi="Arial" w:cs="Arial"/>
                <w:sz w:val="24"/>
                <w:szCs w:val="24"/>
              </w:rPr>
              <w:t>1 x Vacancy</w:t>
            </w:r>
          </w:p>
        </w:tc>
        <w:tc>
          <w:tcPr>
            <w:tcW w:w="3119" w:type="dxa"/>
          </w:tcPr>
          <w:p w:rsidR="00435EAB" w:rsidRPr="00291E6A" w:rsidRDefault="00435EAB" w:rsidP="00291E6A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291E6A">
              <w:rPr>
                <w:rFonts w:ascii="Arial" w:hAnsi="Arial" w:cs="Arial"/>
                <w:sz w:val="24"/>
                <w:szCs w:val="24"/>
              </w:rPr>
              <w:t>Cllr Rowley</w:t>
            </w:r>
          </w:p>
        </w:tc>
      </w:tr>
      <w:tr w:rsidR="00435EAB" w:rsidRPr="00A35344" w:rsidTr="00435EAB">
        <w:trPr>
          <w:cantSplit/>
          <w:trHeight w:val="635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Bullingdon Community Association</w:t>
            </w:r>
          </w:p>
        </w:tc>
        <w:tc>
          <w:tcPr>
            <w:tcW w:w="2126" w:type="dxa"/>
          </w:tcPr>
          <w:p w:rsidR="00435EAB" w:rsidRPr="00C55DFD" w:rsidRDefault="00435EAB" w:rsidP="00435EAB">
            <w:pPr>
              <w:ind w:left="33"/>
              <w:rPr>
                <w:rFonts w:ascii="Arial" w:hAnsi="Arial" w:cs="Arial"/>
                <w:strike/>
                <w:sz w:val="24"/>
                <w:szCs w:val="24"/>
              </w:rPr>
            </w:pPr>
            <w:r w:rsidRPr="00C55DFD">
              <w:rPr>
                <w:rFonts w:ascii="Arial" w:hAnsi="Arial" w:cs="Arial"/>
                <w:strike/>
                <w:sz w:val="24"/>
                <w:szCs w:val="24"/>
              </w:rPr>
              <w:t>Cllr Kennedy</w:t>
            </w:r>
          </w:p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Lygo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EAB" w:rsidRPr="00BB39B8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Cllr Rehman</w:t>
            </w:r>
          </w:p>
          <w:p w:rsidR="00435EAB" w:rsidRPr="00950D86" w:rsidRDefault="00435EAB" w:rsidP="00435EAB">
            <w:pPr>
              <w:ind w:left="33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Cllr Lygo</w:t>
            </w:r>
          </w:p>
        </w:tc>
      </w:tr>
      <w:tr w:rsidR="00435EAB" w:rsidRPr="00A35344" w:rsidTr="00435EAB">
        <w:trPr>
          <w:cantSplit/>
          <w:trHeight w:val="587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Cutteslowe Community Association</w:t>
            </w:r>
          </w:p>
        </w:tc>
        <w:tc>
          <w:tcPr>
            <w:tcW w:w="2126" w:type="dxa"/>
          </w:tcPr>
          <w:p w:rsidR="00435EAB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Gant</w:t>
            </w:r>
            <w:r w:rsidRPr="000566A3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</w:p>
          <w:p w:rsidR="00435EAB" w:rsidRPr="00A35344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0566A3">
              <w:rPr>
                <w:rFonts w:ascii="Arial" w:hAnsi="Arial" w:cs="Arial"/>
                <w:strike/>
                <w:sz w:val="24"/>
                <w:szCs w:val="24"/>
              </w:rPr>
              <w:t xml:space="preserve">Cllr Gotch </w:t>
            </w:r>
          </w:p>
        </w:tc>
        <w:tc>
          <w:tcPr>
            <w:tcW w:w="3119" w:type="dxa"/>
          </w:tcPr>
          <w:p w:rsidR="00435EAB" w:rsidRPr="00352E36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52E36">
              <w:rPr>
                <w:rFonts w:ascii="Arial" w:hAnsi="Arial" w:cs="Arial"/>
                <w:sz w:val="24"/>
                <w:szCs w:val="24"/>
              </w:rPr>
              <w:t>Cllr Fouweather</w:t>
            </w:r>
          </w:p>
          <w:p w:rsidR="00435EAB" w:rsidRPr="00950D86" w:rsidRDefault="00435EAB" w:rsidP="00435EAB">
            <w:pPr>
              <w:ind w:left="34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352E36">
              <w:rPr>
                <w:rFonts w:ascii="Arial" w:hAnsi="Arial" w:cs="Arial"/>
                <w:sz w:val="24"/>
                <w:szCs w:val="24"/>
              </w:rPr>
              <w:t>Cllr Wade</w:t>
            </w:r>
          </w:p>
        </w:tc>
      </w:tr>
      <w:tr w:rsidR="00435EAB" w:rsidRPr="00A35344" w:rsidTr="00435EAB">
        <w:trPr>
          <w:cantSplit/>
          <w:trHeight w:val="625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Donnington Community Association </w:t>
            </w:r>
          </w:p>
        </w:tc>
        <w:tc>
          <w:tcPr>
            <w:tcW w:w="2126" w:type="dxa"/>
          </w:tcPr>
          <w:p w:rsidR="00435EAB" w:rsidRPr="00C55DFD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C55DFD">
              <w:rPr>
                <w:rFonts w:ascii="Arial" w:hAnsi="Arial" w:cs="Arial"/>
                <w:strike/>
                <w:sz w:val="24"/>
                <w:szCs w:val="24"/>
              </w:rPr>
              <w:t>Cllr Curran</w:t>
            </w:r>
          </w:p>
          <w:p w:rsidR="00435EAB" w:rsidRPr="00461C68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461C68">
              <w:rPr>
                <w:rFonts w:ascii="Arial" w:hAnsi="Arial" w:cs="Arial"/>
                <w:strike/>
                <w:sz w:val="24"/>
                <w:szCs w:val="24"/>
              </w:rPr>
              <w:t>Cllr Tarver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35EAB" w:rsidRPr="00151022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 xml:space="preserve">Cllr Abrishami </w:t>
            </w:r>
          </w:p>
          <w:p w:rsidR="00435EAB" w:rsidRPr="00151022" w:rsidRDefault="00435EAB" w:rsidP="0015102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151022" w:rsidRPr="00151022">
              <w:rPr>
                <w:rFonts w:ascii="Arial" w:hAnsi="Arial" w:cs="Arial"/>
                <w:sz w:val="24"/>
                <w:szCs w:val="24"/>
              </w:rPr>
              <w:t>Pegg</w:t>
            </w:r>
          </w:p>
        </w:tc>
      </w:tr>
      <w:tr w:rsidR="00435EAB" w:rsidRPr="00A35344" w:rsidTr="00435EAB">
        <w:trPr>
          <w:cantSplit/>
          <w:trHeight w:val="635"/>
          <w:tblHeader/>
        </w:trPr>
        <w:tc>
          <w:tcPr>
            <w:tcW w:w="534" w:type="dxa"/>
          </w:tcPr>
          <w:p w:rsidR="00435EAB" w:rsidRPr="00461C68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461C68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461C68">
              <w:rPr>
                <w:rFonts w:ascii="Arial" w:hAnsi="Arial" w:cs="Arial"/>
                <w:sz w:val="24"/>
                <w:szCs w:val="24"/>
              </w:rPr>
              <w:t>Donnington Doorstep Family Centre</w:t>
            </w:r>
          </w:p>
        </w:tc>
        <w:tc>
          <w:tcPr>
            <w:tcW w:w="2126" w:type="dxa"/>
          </w:tcPr>
          <w:p w:rsidR="00435EAB" w:rsidRPr="00461C68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461C68">
              <w:rPr>
                <w:rFonts w:ascii="Arial" w:hAnsi="Arial" w:cs="Arial"/>
                <w:strike/>
                <w:sz w:val="24"/>
                <w:szCs w:val="24"/>
              </w:rPr>
              <w:t>Cllr Tarver</w:t>
            </w:r>
          </w:p>
          <w:p w:rsidR="00435EAB" w:rsidRPr="00461C68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461C68">
              <w:rPr>
                <w:rFonts w:ascii="Arial" w:hAnsi="Arial" w:cs="Arial"/>
                <w:strike/>
                <w:sz w:val="24"/>
                <w:szCs w:val="24"/>
              </w:rPr>
              <w:t>Cllr Kennedy</w:t>
            </w:r>
          </w:p>
        </w:tc>
        <w:tc>
          <w:tcPr>
            <w:tcW w:w="3119" w:type="dxa"/>
          </w:tcPr>
          <w:p w:rsidR="00435EAB" w:rsidRPr="00151022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 xml:space="preserve">Cllr Abrishami </w:t>
            </w:r>
          </w:p>
          <w:p w:rsidR="00435EAB" w:rsidRPr="00151022" w:rsidRDefault="00435EAB" w:rsidP="0015102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151022" w:rsidRPr="00151022">
              <w:rPr>
                <w:rFonts w:ascii="Arial" w:hAnsi="Arial" w:cs="Arial"/>
                <w:sz w:val="24"/>
                <w:szCs w:val="24"/>
              </w:rPr>
              <w:t>Pegg</w:t>
            </w:r>
          </w:p>
        </w:tc>
      </w:tr>
      <w:tr w:rsidR="00435EAB" w:rsidRPr="00A35344" w:rsidTr="00435EAB">
        <w:trPr>
          <w:cantSplit/>
          <w:trHeight w:val="635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East Oxford Community Association</w:t>
            </w:r>
          </w:p>
        </w:tc>
        <w:tc>
          <w:tcPr>
            <w:tcW w:w="2126" w:type="dxa"/>
          </w:tcPr>
          <w:p w:rsidR="00435EAB" w:rsidRPr="000566A3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0566A3">
              <w:rPr>
                <w:rFonts w:ascii="Arial" w:hAnsi="Arial" w:cs="Arial"/>
                <w:strike/>
                <w:sz w:val="24"/>
                <w:szCs w:val="24"/>
              </w:rPr>
              <w:t>Cllr Azad</w:t>
            </w:r>
          </w:p>
          <w:p w:rsidR="00435EAB" w:rsidRPr="00A35344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Rowley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EAB" w:rsidRPr="00151022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>Cllr Hunt</w:t>
            </w:r>
          </w:p>
          <w:p w:rsidR="00435EAB" w:rsidRPr="00151022" w:rsidRDefault="00435EAB" w:rsidP="0015102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1022">
              <w:rPr>
                <w:rFonts w:ascii="Arial" w:hAnsi="Arial" w:cs="Arial"/>
                <w:sz w:val="24"/>
                <w:szCs w:val="24"/>
              </w:rPr>
              <w:t xml:space="preserve">Cllr Jarvis </w:t>
            </w:r>
          </w:p>
        </w:tc>
      </w:tr>
      <w:tr w:rsidR="00435EAB" w:rsidRPr="00A35344" w:rsidTr="00435EAB">
        <w:trPr>
          <w:cantSplit/>
          <w:trHeight w:val="699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Florence Park Community Association</w:t>
            </w:r>
          </w:p>
        </w:tc>
        <w:tc>
          <w:tcPr>
            <w:tcW w:w="2126" w:type="dxa"/>
          </w:tcPr>
          <w:p w:rsidR="00435EAB" w:rsidRPr="00950D86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950D86">
              <w:rPr>
                <w:rFonts w:ascii="Arial" w:hAnsi="Arial" w:cs="Arial"/>
                <w:strike/>
                <w:sz w:val="24"/>
                <w:szCs w:val="24"/>
              </w:rPr>
              <w:t>Cllr Simm</w:t>
            </w:r>
          </w:p>
          <w:p w:rsidR="00435EAB" w:rsidRPr="00C55DFD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C55DFD">
              <w:rPr>
                <w:rFonts w:ascii="Arial" w:hAnsi="Arial" w:cs="Arial"/>
                <w:strike/>
                <w:sz w:val="24"/>
                <w:szCs w:val="24"/>
              </w:rPr>
              <w:t>Cllr Lloyd-Shogbesan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Cllr Dunne</w:t>
            </w:r>
          </w:p>
          <w:p w:rsidR="00435EAB" w:rsidRPr="00BB39B8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Cllr Latif</w:t>
            </w:r>
          </w:p>
          <w:p w:rsidR="00435EAB" w:rsidRPr="00950D86" w:rsidRDefault="00435EAB" w:rsidP="00435EAB">
            <w:pPr>
              <w:ind w:left="34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</w:tc>
      </w:tr>
      <w:tr w:rsidR="00435EAB" w:rsidRPr="00A35344" w:rsidTr="00435EAB">
        <w:trPr>
          <w:cantSplit/>
          <w:trHeight w:val="610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Headington Community Association</w:t>
            </w:r>
          </w:p>
        </w:tc>
        <w:tc>
          <w:tcPr>
            <w:tcW w:w="2126" w:type="dxa"/>
          </w:tcPr>
          <w:p w:rsidR="00435EAB" w:rsidRPr="00A35344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Munkonge</w:t>
            </w:r>
          </w:p>
          <w:p w:rsidR="00435EAB" w:rsidRPr="00C55DFD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C55DFD">
              <w:rPr>
                <w:rFonts w:ascii="Arial" w:hAnsi="Arial" w:cs="Arial"/>
                <w:strike/>
                <w:sz w:val="24"/>
                <w:szCs w:val="24"/>
              </w:rPr>
              <w:t>Cllr Garden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Cllr Munkonge</w:t>
            </w:r>
          </w:p>
          <w:p w:rsidR="00435EAB" w:rsidRPr="00352E36" w:rsidRDefault="00435EAB" w:rsidP="00435EAB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52E36">
              <w:rPr>
                <w:rFonts w:ascii="Arial" w:hAnsi="Arial" w:cs="Arial"/>
                <w:sz w:val="24"/>
                <w:szCs w:val="24"/>
              </w:rPr>
              <w:t xml:space="preserve">Cllr Altaf-Khan </w:t>
            </w:r>
          </w:p>
        </w:tc>
      </w:tr>
      <w:tr w:rsidR="00435EAB" w:rsidRPr="00A35344" w:rsidTr="00435EAB">
        <w:trPr>
          <w:cantSplit/>
          <w:trHeight w:val="572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Jericho St Barnabas Community Association </w:t>
            </w:r>
          </w:p>
        </w:tc>
        <w:tc>
          <w:tcPr>
            <w:tcW w:w="2126" w:type="dxa"/>
          </w:tcPr>
          <w:p w:rsidR="00435EAB" w:rsidRPr="00461C68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461C68">
              <w:rPr>
                <w:rFonts w:ascii="Arial" w:hAnsi="Arial" w:cs="Arial"/>
                <w:strike/>
                <w:sz w:val="24"/>
                <w:szCs w:val="24"/>
              </w:rPr>
              <w:t xml:space="preserve">Cllr Cook </w:t>
            </w:r>
          </w:p>
          <w:p w:rsidR="00435EAB" w:rsidRPr="009B035E" w:rsidRDefault="00435EAB" w:rsidP="00435EAB">
            <w:pPr>
              <w:ind w:left="34"/>
              <w:rPr>
                <w:rFonts w:ascii="Arial" w:hAnsi="Arial" w:cs="Arial"/>
                <w:strike/>
                <w:sz w:val="24"/>
                <w:szCs w:val="24"/>
              </w:rPr>
            </w:pPr>
            <w:r w:rsidRPr="009B035E">
              <w:rPr>
                <w:rFonts w:ascii="Arial" w:hAnsi="Arial" w:cs="Arial"/>
                <w:strike/>
                <w:sz w:val="24"/>
                <w:szCs w:val="24"/>
              </w:rPr>
              <w:t>Cllr Pressel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4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Diggins</w:t>
            </w:r>
          </w:p>
          <w:p w:rsidR="00435EAB" w:rsidRPr="00950D86" w:rsidRDefault="00435EAB" w:rsidP="00435EAB">
            <w:pPr>
              <w:ind w:left="34"/>
              <w:rPr>
                <w:rFonts w:ascii="Arial" w:hAnsi="Arial"/>
                <w:i/>
                <w:color w:val="0070C0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Hollingsworth</w:t>
            </w:r>
            <w:r w:rsidRPr="00BB39B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</w:p>
        </w:tc>
      </w:tr>
      <w:tr w:rsidR="00435EAB" w:rsidRPr="00A35344" w:rsidTr="00435EAB">
        <w:trPr>
          <w:cantSplit/>
          <w:trHeight w:val="405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Littlemore Community Association</w:t>
            </w:r>
          </w:p>
        </w:tc>
        <w:tc>
          <w:tcPr>
            <w:tcW w:w="2126" w:type="dxa"/>
          </w:tcPr>
          <w:p w:rsidR="00435EAB" w:rsidRPr="00A35344" w:rsidRDefault="00435EAB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Corais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EAB" w:rsidRPr="00950D86" w:rsidRDefault="00435EAB" w:rsidP="00435EAB">
            <w:pPr>
              <w:ind w:left="34"/>
              <w:rPr>
                <w:rFonts w:ascii="Arial" w:hAnsi="Arial"/>
                <w:i/>
                <w:color w:val="0070C0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 xml:space="preserve">Cllr Corais </w:t>
            </w:r>
          </w:p>
        </w:tc>
      </w:tr>
      <w:tr w:rsidR="00435EAB" w:rsidRPr="00A35344" w:rsidTr="00435EAB">
        <w:trPr>
          <w:cantSplit/>
          <w:trHeight w:val="609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North Oxford Association</w:t>
            </w:r>
          </w:p>
        </w:tc>
        <w:tc>
          <w:tcPr>
            <w:tcW w:w="2126" w:type="dxa"/>
          </w:tcPr>
          <w:p w:rsidR="00DF6E44" w:rsidRDefault="00DF6E44" w:rsidP="00435EA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 xml:space="preserve">Cllr Gant </w:t>
            </w:r>
          </w:p>
          <w:p w:rsidR="00435EAB" w:rsidRPr="00BB39B8" w:rsidRDefault="00435EAB" w:rsidP="00DF6E4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Fry</w:t>
            </w:r>
          </w:p>
        </w:tc>
        <w:tc>
          <w:tcPr>
            <w:tcW w:w="3119" w:type="dxa"/>
          </w:tcPr>
          <w:p w:rsidR="00435EAB" w:rsidRPr="00352E36" w:rsidRDefault="00435EAB" w:rsidP="00435EAB">
            <w:pPr>
              <w:ind w:left="34"/>
              <w:rPr>
                <w:rFonts w:ascii="Arial" w:hAnsi="Arial"/>
                <w:sz w:val="24"/>
                <w:szCs w:val="24"/>
              </w:rPr>
            </w:pPr>
            <w:r w:rsidRPr="00352E36">
              <w:rPr>
                <w:rFonts w:ascii="Arial" w:hAnsi="Arial"/>
                <w:sz w:val="24"/>
                <w:szCs w:val="24"/>
              </w:rPr>
              <w:t xml:space="preserve">Cllr Landell Mills </w:t>
            </w:r>
          </w:p>
          <w:p w:rsidR="00435EAB" w:rsidRPr="00BB39B8" w:rsidRDefault="00DF6E44" w:rsidP="00435EAB">
            <w:pPr>
              <w:ind w:left="34"/>
              <w:rPr>
                <w:rFonts w:ascii="Arial" w:hAnsi="Arial"/>
                <w:color w:val="0070C0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Fry</w:t>
            </w:r>
          </w:p>
        </w:tc>
      </w:tr>
      <w:tr w:rsidR="00435EAB" w:rsidRPr="00A35344" w:rsidTr="00435EAB">
        <w:trPr>
          <w:cantSplit/>
          <w:trHeight w:val="647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Northway Community Association</w:t>
            </w:r>
          </w:p>
        </w:tc>
        <w:tc>
          <w:tcPr>
            <w:tcW w:w="2126" w:type="dxa"/>
          </w:tcPr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Chapman</w:t>
            </w:r>
          </w:p>
          <w:p w:rsidR="00435EAB" w:rsidRPr="00C55DFD" w:rsidRDefault="00435EAB" w:rsidP="00435EAB">
            <w:pPr>
              <w:ind w:left="33"/>
              <w:rPr>
                <w:rFonts w:ascii="Arial" w:hAnsi="Arial" w:cs="Arial"/>
                <w:strike/>
                <w:sz w:val="24"/>
                <w:szCs w:val="24"/>
              </w:rPr>
            </w:pPr>
            <w:r w:rsidRPr="00C55DFD">
              <w:rPr>
                <w:rFonts w:ascii="Arial" w:hAnsi="Arial" w:cs="Arial"/>
                <w:strike/>
                <w:sz w:val="24"/>
                <w:szCs w:val="24"/>
              </w:rPr>
              <w:t>Cllr McManners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Chapman</w:t>
            </w:r>
          </w:p>
          <w:p w:rsidR="00435EAB" w:rsidRPr="00950D86" w:rsidRDefault="00435EAB" w:rsidP="00435EAB">
            <w:pPr>
              <w:ind w:left="33"/>
              <w:rPr>
                <w:rFonts w:ascii="Arial" w:hAnsi="Arial"/>
                <w:i/>
                <w:color w:val="0070C0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Coyne</w:t>
            </w:r>
          </w:p>
        </w:tc>
      </w:tr>
      <w:tr w:rsidR="00435EAB" w:rsidRPr="00A35344" w:rsidTr="00435EAB">
        <w:trPr>
          <w:cantSplit/>
          <w:trHeight w:val="647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Regal Area Community Centre Association</w:t>
            </w:r>
          </w:p>
        </w:tc>
        <w:tc>
          <w:tcPr>
            <w:tcW w:w="2126" w:type="dxa"/>
          </w:tcPr>
          <w:p w:rsidR="00435EAB" w:rsidRPr="000566A3" w:rsidRDefault="00435EAB" w:rsidP="00435EAB">
            <w:pPr>
              <w:ind w:left="33"/>
              <w:rPr>
                <w:rFonts w:ascii="Arial" w:hAnsi="Arial" w:cs="Arial"/>
                <w:strike/>
                <w:sz w:val="24"/>
                <w:szCs w:val="24"/>
              </w:rPr>
            </w:pPr>
            <w:r w:rsidRPr="000566A3">
              <w:rPr>
                <w:rFonts w:ascii="Arial" w:hAnsi="Arial" w:cs="Arial"/>
                <w:strike/>
                <w:sz w:val="24"/>
                <w:szCs w:val="24"/>
              </w:rPr>
              <w:t>Cllr Azad</w:t>
            </w:r>
          </w:p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Arshad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Abrishami</w:t>
            </w:r>
          </w:p>
          <w:p w:rsidR="00435EAB" w:rsidRPr="00151022" w:rsidRDefault="00435EAB" w:rsidP="00435EAB">
            <w:pPr>
              <w:ind w:left="33"/>
              <w:rPr>
                <w:rFonts w:ascii="Arial" w:hAnsi="Arial"/>
                <w:color w:val="0070C0"/>
                <w:sz w:val="24"/>
                <w:szCs w:val="24"/>
              </w:rPr>
            </w:pPr>
            <w:r w:rsidRPr="00151022">
              <w:rPr>
                <w:rFonts w:ascii="Arial" w:hAnsi="Arial"/>
                <w:sz w:val="24"/>
                <w:szCs w:val="24"/>
              </w:rPr>
              <w:t>Cllr Pegg</w:t>
            </w:r>
            <w:bookmarkStart w:id="0" w:name="_GoBack"/>
            <w:bookmarkEnd w:id="0"/>
          </w:p>
        </w:tc>
      </w:tr>
      <w:tr w:rsidR="00435EAB" w:rsidRPr="00A35344" w:rsidTr="00435EAB">
        <w:trPr>
          <w:cantSplit/>
          <w:trHeight w:val="672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Risinghurst Community Centre</w:t>
            </w:r>
          </w:p>
        </w:tc>
        <w:tc>
          <w:tcPr>
            <w:tcW w:w="2126" w:type="dxa"/>
          </w:tcPr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Munkonge</w:t>
            </w:r>
          </w:p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/>
                <w:sz w:val="24"/>
                <w:szCs w:val="24"/>
              </w:rPr>
              <w:t>Vacancy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 xml:space="preserve">Cllr Munkonge </w:t>
            </w:r>
          </w:p>
          <w:p w:rsidR="00435EAB" w:rsidRPr="00352E36" w:rsidRDefault="00435EAB" w:rsidP="00435EAB">
            <w:pPr>
              <w:ind w:left="33"/>
              <w:rPr>
                <w:rFonts w:ascii="Arial" w:hAnsi="Arial"/>
                <w:color w:val="0070C0"/>
                <w:sz w:val="24"/>
                <w:szCs w:val="24"/>
              </w:rPr>
            </w:pPr>
            <w:r w:rsidRPr="00352E36">
              <w:rPr>
                <w:rFonts w:ascii="Arial" w:hAnsi="Arial"/>
                <w:sz w:val="24"/>
                <w:szCs w:val="24"/>
              </w:rPr>
              <w:t>Cllr Smowton</w:t>
            </w:r>
          </w:p>
        </w:tc>
      </w:tr>
      <w:tr w:rsidR="00435EAB" w:rsidRPr="00A35344" w:rsidTr="00435EAB">
        <w:trPr>
          <w:cantSplit/>
          <w:trHeight w:val="334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Rose Hill Community Association</w:t>
            </w:r>
          </w:p>
        </w:tc>
        <w:tc>
          <w:tcPr>
            <w:tcW w:w="2126" w:type="dxa"/>
          </w:tcPr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Aziz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Aziz</w:t>
            </w:r>
          </w:p>
        </w:tc>
      </w:tr>
      <w:tr w:rsidR="00435EAB" w:rsidRPr="00A35344" w:rsidTr="00435EAB">
        <w:trPr>
          <w:cantSplit/>
          <w:trHeight w:val="655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South Oxford Community Association </w:t>
            </w:r>
          </w:p>
        </w:tc>
        <w:tc>
          <w:tcPr>
            <w:tcW w:w="2126" w:type="dxa"/>
          </w:tcPr>
          <w:p w:rsidR="00435EAB" w:rsidRPr="00BB39B8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BB39B8">
              <w:rPr>
                <w:rFonts w:ascii="Arial" w:hAnsi="Arial" w:cs="Arial"/>
                <w:sz w:val="24"/>
                <w:szCs w:val="24"/>
              </w:rPr>
              <w:t>Vacancy</w:t>
            </w:r>
          </w:p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Tidball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Waite</w:t>
            </w:r>
          </w:p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Tidball</w:t>
            </w:r>
          </w:p>
        </w:tc>
      </w:tr>
      <w:tr w:rsidR="00435EAB" w:rsidRPr="00A35344" w:rsidTr="00435EAB">
        <w:trPr>
          <w:cantSplit/>
          <w:trHeight w:val="612"/>
          <w:tblHeader/>
        </w:trPr>
        <w:tc>
          <w:tcPr>
            <w:tcW w:w="534" w:type="dxa"/>
          </w:tcPr>
          <w:p w:rsidR="00435EAB" w:rsidRPr="00A35344" w:rsidRDefault="00435EAB" w:rsidP="00435EAB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:rsidR="00435EAB" w:rsidRPr="00A35344" w:rsidRDefault="00435EAB" w:rsidP="00435EAB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West Oxford Community Association</w:t>
            </w:r>
          </w:p>
        </w:tc>
        <w:tc>
          <w:tcPr>
            <w:tcW w:w="2126" w:type="dxa"/>
          </w:tcPr>
          <w:p w:rsidR="00435EAB" w:rsidRPr="002F12A8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2F12A8">
              <w:rPr>
                <w:rFonts w:ascii="Arial" w:hAnsi="Arial" w:cs="Arial"/>
                <w:sz w:val="24"/>
                <w:szCs w:val="24"/>
              </w:rPr>
              <w:t>Cllr Cook</w:t>
            </w:r>
          </w:p>
          <w:p w:rsidR="00435EAB" w:rsidRPr="00A35344" w:rsidRDefault="00435EAB" w:rsidP="00435EA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Pressel </w:t>
            </w:r>
          </w:p>
        </w:tc>
        <w:tc>
          <w:tcPr>
            <w:tcW w:w="3119" w:type="dxa"/>
          </w:tcPr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Cook</w:t>
            </w:r>
          </w:p>
          <w:p w:rsidR="00435EAB" w:rsidRPr="00BB39B8" w:rsidRDefault="00435EAB" w:rsidP="00435EAB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BB39B8">
              <w:rPr>
                <w:rFonts w:ascii="Arial" w:hAnsi="Arial"/>
                <w:sz w:val="24"/>
                <w:szCs w:val="24"/>
              </w:rPr>
              <w:t>Cllr Pressel</w:t>
            </w:r>
          </w:p>
        </w:tc>
      </w:tr>
    </w:tbl>
    <w:p w:rsidR="005434CE" w:rsidRPr="005434CE" w:rsidRDefault="005434CE" w:rsidP="00325A63">
      <w:pPr>
        <w:spacing w:before="120" w:after="0" w:line="240" w:lineRule="auto"/>
        <w:ind w:left="357"/>
        <w:rPr>
          <w:rFonts w:ascii="Arial" w:hAnsi="Arial" w:cs="Arial"/>
          <w:b/>
          <w:color w:val="FF0000"/>
        </w:rPr>
      </w:pPr>
    </w:p>
    <w:sectPr w:rsidR="005434CE" w:rsidRPr="005434CE" w:rsidSect="00435EAB">
      <w:pgSz w:w="11906" w:h="16838"/>
      <w:pgMar w:top="1418" w:right="113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37D08"/>
    <w:rsid w:val="000455C9"/>
    <w:rsid w:val="000530CC"/>
    <w:rsid w:val="000566A3"/>
    <w:rsid w:val="000938CC"/>
    <w:rsid w:val="000F6E51"/>
    <w:rsid w:val="001119F0"/>
    <w:rsid w:val="00134712"/>
    <w:rsid w:val="00151022"/>
    <w:rsid w:val="00152483"/>
    <w:rsid w:val="00164430"/>
    <w:rsid w:val="00176673"/>
    <w:rsid w:val="00182E74"/>
    <w:rsid w:val="00184161"/>
    <w:rsid w:val="0018685E"/>
    <w:rsid w:val="00193D25"/>
    <w:rsid w:val="00245558"/>
    <w:rsid w:val="00291E6A"/>
    <w:rsid w:val="002B543F"/>
    <w:rsid w:val="002E13AF"/>
    <w:rsid w:val="002E607D"/>
    <w:rsid w:val="002F12A8"/>
    <w:rsid w:val="002F2F00"/>
    <w:rsid w:val="00325A63"/>
    <w:rsid w:val="003318EF"/>
    <w:rsid w:val="00350894"/>
    <w:rsid w:val="00352E36"/>
    <w:rsid w:val="003604E9"/>
    <w:rsid w:val="0036331A"/>
    <w:rsid w:val="00395C97"/>
    <w:rsid w:val="003E3059"/>
    <w:rsid w:val="003E7178"/>
    <w:rsid w:val="00432623"/>
    <w:rsid w:val="00435EAB"/>
    <w:rsid w:val="004372BF"/>
    <w:rsid w:val="00461C68"/>
    <w:rsid w:val="00463F86"/>
    <w:rsid w:val="00465E9A"/>
    <w:rsid w:val="00474A3C"/>
    <w:rsid w:val="0048386C"/>
    <w:rsid w:val="004B56CA"/>
    <w:rsid w:val="004C5325"/>
    <w:rsid w:val="004E07CD"/>
    <w:rsid w:val="004F09EE"/>
    <w:rsid w:val="00510945"/>
    <w:rsid w:val="00511302"/>
    <w:rsid w:val="00526161"/>
    <w:rsid w:val="005434CE"/>
    <w:rsid w:val="00563C27"/>
    <w:rsid w:val="005B728E"/>
    <w:rsid w:val="005D2D26"/>
    <w:rsid w:val="005E14C4"/>
    <w:rsid w:val="00600919"/>
    <w:rsid w:val="006072CF"/>
    <w:rsid w:val="00656E44"/>
    <w:rsid w:val="006911A5"/>
    <w:rsid w:val="006B239D"/>
    <w:rsid w:val="006B7315"/>
    <w:rsid w:val="00722617"/>
    <w:rsid w:val="00742DEF"/>
    <w:rsid w:val="00752FC4"/>
    <w:rsid w:val="00793AAC"/>
    <w:rsid w:val="007A6F4D"/>
    <w:rsid w:val="007B4881"/>
    <w:rsid w:val="007D00C1"/>
    <w:rsid w:val="007E0588"/>
    <w:rsid w:val="007F65FB"/>
    <w:rsid w:val="008016DA"/>
    <w:rsid w:val="00817825"/>
    <w:rsid w:val="008247A1"/>
    <w:rsid w:val="00882B4C"/>
    <w:rsid w:val="00887747"/>
    <w:rsid w:val="008A39ED"/>
    <w:rsid w:val="008D4B6C"/>
    <w:rsid w:val="0093588B"/>
    <w:rsid w:val="00950D86"/>
    <w:rsid w:val="00975C92"/>
    <w:rsid w:val="00996C72"/>
    <w:rsid w:val="009A3331"/>
    <w:rsid w:val="009B035E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421AC"/>
    <w:rsid w:val="00A42AEF"/>
    <w:rsid w:val="00B313EE"/>
    <w:rsid w:val="00B35C8A"/>
    <w:rsid w:val="00B36177"/>
    <w:rsid w:val="00B51225"/>
    <w:rsid w:val="00B77CA7"/>
    <w:rsid w:val="00BB39B8"/>
    <w:rsid w:val="00C001B8"/>
    <w:rsid w:val="00C01421"/>
    <w:rsid w:val="00C014C0"/>
    <w:rsid w:val="00C208F7"/>
    <w:rsid w:val="00C47066"/>
    <w:rsid w:val="00C55DFD"/>
    <w:rsid w:val="00C65241"/>
    <w:rsid w:val="00C927BE"/>
    <w:rsid w:val="00CA740D"/>
    <w:rsid w:val="00CB2991"/>
    <w:rsid w:val="00CD0A1F"/>
    <w:rsid w:val="00CE3F4B"/>
    <w:rsid w:val="00D043B8"/>
    <w:rsid w:val="00D96815"/>
    <w:rsid w:val="00DA030B"/>
    <w:rsid w:val="00DA07FE"/>
    <w:rsid w:val="00DC7C68"/>
    <w:rsid w:val="00DF6E44"/>
    <w:rsid w:val="00E34133"/>
    <w:rsid w:val="00E407E9"/>
    <w:rsid w:val="00E52D13"/>
    <w:rsid w:val="00E52FF4"/>
    <w:rsid w:val="00E818C7"/>
    <w:rsid w:val="00EB393B"/>
    <w:rsid w:val="00EB399F"/>
    <w:rsid w:val="00EF6D2C"/>
    <w:rsid w:val="00F032AB"/>
    <w:rsid w:val="00F063F2"/>
    <w:rsid w:val="00F4116F"/>
    <w:rsid w:val="00F70314"/>
    <w:rsid w:val="00FA481F"/>
    <w:rsid w:val="00FB5232"/>
    <w:rsid w:val="00FB66AD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A5C0-3E2B-47C1-9811-D9308AA6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667B8452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8</cp:revision>
  <dcterms:created xsi:type="dcterms:W3CDTF">2021-06-24T19:17:00Z</dcterms:created>
  <dcterms:modified xsi:type="dcterms:W3CDTF">2021-07-07T09:32:00Z</dcterms:modified>
</cp:coreProperties>
</file>